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3BC" w:rsidRDefault="00074CE8" w:rsidP="00074CE8">
      <w:pPr>
        <w:pStyle w:val="NoSpacing"/>
        <w:jc w:val="center"/>
        <w:rPr>
          <w:rFonts w:ascii="Cambria" w:hAnsi="Cambria"/>
          <w:b/>
          <w:sz w:val="28"/>
          <w:szCs w:val="28"/>
        </w:rPr>
      </w:pPr>
      <w:r w:rsidRPr="00074CE8">
        <w:rPr>
          <w:rFonts w:ascii="Cambria" w:hAnsi="Cambria"/>
          <w:b/>
          <w:sz w:val="28"/>
          <w:szCs w:val="28"/>
        </w:rPr>
        <w:t>Tentative Agenda</w:t>
      </w:r>
    </w:p>
    <w:p w:rsidR="00074CE8" w:rsidRPr="00074CE8" w:rsidRDefault="00074CE8" w:rsidP="00074CE8">
      <w:pPr>
        <w:pStyle w:val="NoSpacing"/>
        <w:jc w:val="center"/>
        <w:rPr>
          <w:rFonts w:ascii="Cambria" w:hAnsi="Cambria"/>
          <w:b/>
          <w:sz w:val="28"/>
          <w:szCs w:val="28"/>
        </w:rPr>
      </w:pPr>
    </w:p>
    <w:p w:rsidR="00074CE8" w:rsidRPr="00074CE8" w:rsidRDefault="00074CE8" w:rsidP="00074CE8">
      <w:pPr>
        <w:pStyle w:val="NoSpacing"/>
        <w:jc w:val="center"/>
        <w:rPr>
          <w:rFonts w:ascii="Cambria" w:hAnsi="Cambria"/>
          <w:b/>
          <w:sz w:val="28"/>
          <w:szCs w:val="28"/>
        </w:rPr>
      </w:pPr>
      <w:r w:rsidRPr="00074CE8">
        <w:rPr>
          <w:rFonts w:ascii="Cambria" w:hAnsi="Cambria"/>
          <w:b/>
          <w:sz w:val="28"/>
          <w:szCs w:val="28"/>
        </w:rPr>
        <w:t>2</w:t>
      </w:r>
      <w:r w:rsidRPr="00074CE8">
        <w:rPr>
          <w:rFonts w:ascii="Cambria" w:hAnsi="Cambria"/>
          <w:b/>
          <w:sz w:val="28"/>
          <w:szCs w:val="28"/>
          <w:vertAlign w:val="superscript"/>
        </w:rPr>
        <w:t>nd</w:t>
      </w:r>
      <w:r w:rsidRPr="00074CE8">
        <w:rPr>
          <w:rFonts w:ascii="Cambria" w:hAnsi="Cambria"/>
          <w:b/>
          <w:sz w:val="28"/>
          <w:szCs w:val="28"/>
        </w:rPr>
        <w:t xml:space="preserve"> Ad Hoc Meeting to Consider the Formation of</w:t>
      </w:r>
    </w:p>
    <w:p w:rsidR="00074CE8" w:rsidRPr="00074CE8" w:rsidRDefault="00074CE8" w:rsidP="00074CE8">
      <w:pPr>
        <w:pStyle w:val="NoSpacing"/>
        <w:jc w:val="center"/>
        <w:rPr>
          <w:rFonts w:ascii="Cambria" w:hAnsi="Cambria"/>
          <w:b/>
          <w:sz w:val="28"/>
          <w:szCs w:val="28"/>
        </w:rPr>
      </w:pPr>
      <w:r w:rsidRPr="00074CE8">
        <w:rPr>
          <w:rFonts w:ascii="Cambria" w:hAnsi="Cambria"/>
          <w:b/>
          <w:sz w:val="28"/>
          <w:szCs w:val="28"/>
        </w:rPr>
        <w:t>Consortium on Fertilizer</w:t>
      </w:r>
    </w:p>
    <w:p w:rsidR="00074CE8" w:rsidRPr="00074CE8" w:rsidRDefault="00074CE8" w:rsidP="00074CE8">
      <w:pPr>
        <w:pStyle w:val="NoSpacing"/>
        <w:jc w:val="center"/>
        <w:rPr>
          <w:rFonts w:ascii="Cambria" w:hAnsi="Cambria"/>
          <w:b/>
          <w:sz w:val="28"/>
          <w:szCs w:val="28"/>
        </w:rPr>
      </w:pPr>
      <w:r w:rsidRPr="00074CE8">
        <w:rPr>
          <w:rFonts w:ascii="Cambria" w:hAnsi="Cambria"/>
          <w:b/>
          <w:sz w:val="28"/>
          <w:szCs w:val="28"/>
        </w:rPr>
        <w:t>4-6 November 2013, Antalya - Turkey</w:t>
      </w:r>
    </w:p>
    <w:p w:rsidR="00074CE8" w:rsidRPr="00074CE8" w:rsidRDefault="00074CE8" w:rsidP="00074CE8">
      <w:pPr>
        <w:pStyle w:val="NoSpacing"/>
        <w:jc w:val="both"/>
        <w:rPr>
          <w:rFonts w:ascii="Cambria" w:hAnsi="Cambria"/>
          <w:sz w:val="28"/>
          <w:szCs w:val="28"/>
        </w:rPr>
      </w:pPr>
    </w:p>
    <w:p w:rsidR="00074CE8" w:rsidRDefault="00074CE8" w:rsidP="00074CE8">
      <w:pPr>
        <w:pStyle w:val="NoSpacing"/>
        <w:jc w:val="both"/>
        <w:rPr>
          <w:rFonts w:ascii="Cambria" w:hAnsi="Cambria" w:cs="Tahoma"/>
          <w:sz w:val="28"/>
          <w:szCs w:val="28"/>
        </w:rPr>
      </w:pPr>
    </w:p>
    <w:p w:rsidR="00074CE8" w:rsidRDefault="00074CE8" w:rsidP="00074CE8">
      <w:pPr>
        <w:pStyle w:val="NoSpacing"/>
        <w:jc w:val="both"/>
        <w:rPr>
          <w:rFonts w:ascii="Cambria" w:hAnsi="Cambria" w:cs="Tahoma"/>
          <w:sz w:val="28"/>
          <w:szCs w:val="28"/>
        </w:rPr>
      </w:pPr>
      <w:r w:rsidRPr="00074CE8">
        <w:rPr>
          <w:rFonts w:ascii="Cambria" w:hAnsi="Cambria" w:cs="Tahoma"/>
          <w:sz w:val="28"/>
          <w:szCs w:val="28"/>
        </w:rPr>
        <w:t>Agenda Item 1: Opening Session</w:t>
      </w:r>
    </w:p>
    <w:p w:rsidR="00074CE8" w:rsidRPr="00074CE8" w:rsidRDefault="00074CE8" w:rsidP="00074CE8">
      <w:pPr>
        <w:pStyle w:val="NoSpacing"/>
        <w:jc w:val="both"/>
        <w:rPr>
          <w:rFonts w:ascii="Cambria" w:hAnsi="Cambria" w:cs="Tahoma"/>
          <w:sz w:val="28"/>
          <w:szCs w:val="28"/>
        </w:rPr>
      </w:pPr>
    </w:p>
    <w:p w:rsidR="00074CE8" w:rsidRDefault="00074CE8" w:rsidP="00074CE8">
      <w:pPr>
        <w:pStyle w:val="NoSpacing"/>
        <w:jc w:val="both"/>
        <w:rPr>
          <w:rFonts w:ascii="Cambria" w:hAnsi="Cambria" w:cs="Tahoma"/>
          <w:sz w:val="28"/>
          <w:szCs w:val="28"/>
        </w:rPr>
      </w:pPr>
      <w:r w:rsidRPr="00074CE8">
        <w:rPr>
          <w:rFonts w:ascii="Cambria" w:hAnsi="Cambria" w:cs="Tahoma"/>
          <w:sz w:val="28"/>
          <w:szCs w:val="28"/>
        </w:rPr>
        <w:t>Agen</w:t>
      </w:r>
      <w:r>
        <w:rPr>
          <w:rFonts w:ascii="Cambria" w:hAnsi="Cambria" w:cs="Tahoma"/>
          <w:sz w:val="28"/>
          <w:szCs w:val="28"/>
        </w:rPr>
        <w:t>da Item 2: Election of Chairman</w:t>
      </w:r>
    </w:p>
    <w:p w:rsidR="00074CE8" w:rsidRPr="00074CE8" w:rsidRDefault="00074CE8" w:rsidP="00074CE8">
      <w:pPr>
        <w:pStyle w:val="NoSpacing"/>
        <w:jc w:val="both"/>
        <w:rPr>
          <w:rFonts w:ascii="Cambria" w:hAnsi="Cambria" w:cs="Tahoma"/>
          <w:sz w:val="28"/>
          <w:szCs w:val="28"/>
        </w:rPr>
      </w:pPr>
    </w:p>
    <w:p w:rsidR="00074CE8" w:rsidRDefault="00074CE8" w:rsidP="00074CE8">
      <w:pPr>
        <w:pStyle w:val="NoSpacing"/>
        <w:jc w:val="both"/>
        <w:rPr>
          <w:rFonts w:ascii="Cambria" w:hAnsi="Cambria" w:cs="Tahoma"/>
          <w:bCs/>
          <w:sz w:val="28"/>
          <w:szCs w:val="28"/>
        </w:rPr>
      </w:pPr>
      <w:r w:rsidRPr="00074CE8">
        <w:rPr>
          <w:rFonts w:ascii="Cambria" w:hAnsi="Cambria" w:cs="Tahoma"/>
          <w:sz w:val="28"/>
          <w:szCs w:val="28"/>
        </w:rPr>
        <w:t xml:space="preserve">Agenda Item 3:  </w:t>
      </w:r>
      <w:r w:rsidRPr="00074CE8">
        <w:rPr>
          <w:rFonts w:ascii="Cambria" w:hAnsi="Cambria" w:cs="Tahoma"/>
          <w:bCs/>
          <w:sz w:val="28"/>
          <w:szCs w:val="28"/>
        </w:rPr>
        <w:t>Adoption of the Agenda</w:t>
      </w:r>
    </w:p>
    <w:p w:rsidR="00074CE8" w:rsidRPr="00074CE8" w:rsidRDefault="00074CE8" w:rsidP="00074CE8">
      <w:pPr>
        <w:pStyle w:val="NoSpacing"/>
        <w:jc w:val="both"/>
        <w:rPr>
          <w:rFonts w:ascii="Cambria" w:hAnsi="Cambria" w:cs="Tahoma"/>
          <w:sz w:val="28"/>
          <w:szCs w:val="28"/>
        </w:rPr>
      </w:pPr>
    </w:p>
    <w:p w:rsidR="00074CE8" w:rsidRDefault="00074CE8" w:rsidP="00595F64">
      <w:pPr>
        <w:pStyle w:val="NoSpacing"/>
        <w:ind w:left="2160" w:hanging="2160"/>
        <w:jc w:val="both"/>
        <w:rPr>
          <w:rFonts w:ascii="Cambria" w:hAnsi="Cambria" w:cs="Tahoma"/>
          <w:sz w:val="28"/>
          <w:szCs w:val="28"/>
        </w:rPr>
      </w:pPr>
      <w:r>
        <w:rPr>
          <w:rFonts w:ascii="Cambria" w:hAnsi="Cambria" w:cs="Tahoma"/>
          <w:sz w:val="28"/>
          <w:szCs w:val="28"/>
        </w:rPr>
        <w:t xml:space="preserve">Agenda Item 4: </w:t>
      </w:r>
      <w:r w:rsidRPr="00074CE8">
        <w:rPr>
          <w:rFonts w:ascii="Cambria" w:hAnsi="Cambria" w:cs="Tahoma"/>
          <w:sz w:val="28"/>
          <w:szCs w:val="28"/>
        </w:rPr>
        <w:t xml:space="preserve"> </w:t>
      </w:r>
      <w:r w:rsidR="00595F64">
        <w:rPr>
          <w:rFonts w:ascii="Cambria" w:hAnsi="Cambria" w:cs="Tahoma"/>
          <w:sz w:val="28"/>
          <w:szCs w:val="28"/>
        </w:rPr>
        <w:t>Presentation of s</w:t>
      </w:r>
      <w:r w:rsidRPr="00074CE8">
        <w:rPr>
          <w:rFonts w:ascii="Cambria" w:hAnsi="Cambria" w:cs="Tahoma"/>
          <w:sz w:val="28"/>
          <w:szCs w:val="28"/>
        </w:rPr>
        <w:t>tatus of Production, Distri</w:t>
      </w:r>
      <w:r w:rsidR="002C25C6">
        <w:rPr>
          <w:rFonts w:ascii="Cambria" w:hAnsi="Cambria" w:cs="Tahoma"/>
          <w:sz w:val="28"/>
          <w:szCs w:val="28"/>
        </w:rPr>
        <w:t>bution and Trade on</w:t>
      </w:r>
      <w:r>
        <w:rPr>
          <w:rFonts w:ascii="Cambria" w:hAnsi="Cambria" w:cs="Tahoma"/>
          <w:sz w:val="28"/>
          <w:szCs w:val="28"/>
        </w:rPr>
        <w:t xml:space="preserve"> Fertilizers</w:t>
      </w:r>
      <w:r w:rsidR="002C25C6">
        <w:rPr>
          <w:rFonts w:ascii="Cambria" w:hAnsi="Cambria" w:cs="Tahoma"/>
          <w:sz w:val="28"/>
          <w:szCs w:val="28"/>
        </w:rPr>
        <w:t xml:space="preserve"> in D-8 Member Countries </w:t>
      </w:r>
    </w:p>
    <w:p w:rsidR="00074CE8" w:rsidRPr="00074CE8" w:rsidRDefault="00074CE8" w:rsidP="00074CE8">
      <w:pPr>
        <w:pStyle w:val="NoSpacing"/>
        <w:jc w:val="both"/>
        <w:rPr>
          <w:rFonts w:ascii="Cambria" w:hAnsi="Cambria" w:cs="Tahoma"/>
          <w:sz w:val="28"/>
          <w:szCs w:val="28"/>
        </w:rPr>
      </w:pPr>
    </w:p>
    <w:p w:rsidR="00074CE8" w:rsidRPr="00074CE8" w:rsidRDefault="00074CE8" w:rsidP="00074CE8">
      <w:pPr>
        <w:pStyle w:val="NoSpacing"/>
        <w:ind w:left="1980" w:hanging="1980"/>
        <w:jc w:val="both"/>
        <w:rPr>
          <w:rFonts w:ascii="Cambria" w:hAnsi="Cambria" w:cs="Tahoma"/>
          <w:sz w:val="28"/>
          <w:szCs w:val="28"/>
        </w:rPr>
      </w:pPr>
      <w:r>
        <w:rPr>
          <w:rFonts w:ascii="Cambria" w:hAnsi="Cambria" w:cs="Tahoma"/>
          <w:sz w:val="28"/>
          <w:szCs w:val="28"/>
        </w:rPr>
        <w:t xml:space="preserve">Agenda Item5: </w:t>
      </w:r>
      <w:r w:rsidR="00595F64">
        <w:rPr>
          <w:rFonts w:ascii="Cambria" w:hAnsi="Cambria" w:cs="Tahoma"/>
          <w:sz w:val="28"/>
          <w:szCs w:val="28"/>
        </w:rPr>
        <w:t>Consideration and adoption</w:t>
      </w:r>
      <w:r w:rsidRPr="00074CE8">
        <w:rPr>
          <w:rFonts w:ascii="Cambria" w:hAnsi="Cambria" w:cs="Tahoma"/>
          <w:sz w:val="28"/>
          <w:szCs w:val="28"/>
        </w:rPr>
        <w:t xml:space="preserve"> on the formulation of draft of Memorandum </w:t>
      </w:r>
      <w:r>
        <w:rPr>
          <w:rFonts w:ascii="Cambria" w:hAnsi="Cambria" w:cs="Tahoma"/>
          <w:sz w:val="28"/>
          <w:szCs w:val="28"/>
        </w:rPr>
        <w:t xml:space="preserve">of </w:t>
      </w:r>
      <w:r w:rsidRPr="00074CE8">
        <w:rPr>
          <w:rFonts w:ascii="Cambria" w:hAnsi="Cambria" w:cs="Tahoma"/>
          <w:sz w:val="28"/>
          <w:szCs w:val="28"/>
        </w:rPr>
        <w:t>Understanding (</w:t>
      </w:r>
      <w:proofErr w:type="spellStart"/>
      <w:r w:rsidRPr="00074CE8">
        <w:rPr>
          <w:rFonts w:ascii="Cambria" w:hAnsi="Cambria" w:cs="Tahoma"/>
          <w:sz w:val="28"/>
          <w:szCs w:val="28"/>
        </w:rPr>
        <w:t>MoU</w:t>
      </w:r>
      <w:proofErr w:type="spellEnd"/>
      <w:r w:rsidRPr="00074CE8">
        <w:rPr>
          <w:rFonts w:ascii="Cambria" w:hAnsi="Cambria" w:cs="Tahoma"/>
          <w:sz w:val="28"/>
          <w:szCs w:val="28"/>
        </w:rPr>
        <w:t>) on D-8 Fertilizer Association (D8FA)</w:t>
      </w:r>
    </w:p>
    <w:p w:rsidR="00074CE8" w:rsidRDefault="00074CE8" w:rsidP="00074CE8">
      <w:pPr>
        <w:pStyle w:val="NoSpacing"/>
        <w:jc w:val="both"/>
        <w:rPr>
          <w:rFonts w:ascii="Cambria" w:hAnsi="Cambria" w:cs="Tahoma"/>
          <w:sz w:val="28"/>
          <w:szCs w:val="28"/>
        </w:rPr>
      </w:pPr>
    </w:p>
    <w:p w:rsidR="00074CE8" w:rsidRDefault="00074CE8" w:rsidP="00074CE8">
      <w:pPr>
        <w:pStyle w:val="NoSpacing"/>
        <w:jc w:val="both"/>
        <w:rPr>
          <w:rFonts w:ascii="Cambria" w:hAnsi="Cambria" w:cs="Tahoma"/>
          <w:sz w:val="28"/>
          <w:szCs w:val="28"/>
        </w:rPr>
      </w:pPr>
      <w:r>
        <w:rPr>
          <w:rFonts w:ascii="Cambria" w:hAnsi="Cambria" w:cs="Tahoma"/>
          <w:sz w:val="28"/>
          <w:szCs w:val="28"/>
        </w:rPr>
        <w:t xml:space="preserve">Agenda Item 6: </w:t>
      </w:r>
      <w:r w:rsidRPr="00074CE8">
        <w:rPr>
          <w:rFonts w:ascii="Cambria" w:hAnsi="Cambria" w:cs="Tahoma"/>
          <w:sz w:val="28"/>
          <w:szCs w:val="28"/>
        </w:rPr>
        <w:t xml:space="preserve">Presentation of the D-8 Fertilizer Website </w:t>
      </w:r>
    </w:p>
    <w:p w:rsidR="00074CE8" w:rsidRPr="00074CE8" w:rsidRDefault="00074CE8" w:rsidP="00074CE8">
      <w:pPr>
        <w:pStyle w:val="NoSpacing"/>
        <w:jc w:val="both"/>
        <w:rPr>
          <w:rFonts w:ascii="Cambria" w:hAnsi="Cambria" w:cs="Tahoma"/>
          <w:sz w:val="28"/>
          <w:szCs w:val="28"/>
        </w:rPr>
      </w:pPr>
    </w:p>
    <w:p w:rsidR="00074CE8" w:rsidRDefault="00074CE8" w:rsidP="00074CE8">
      <w:pPr>
        <w:pStyle w:val="NoSpacing"/>
        <w:jc w:val="both"/>
        <w:rPr>
          <w:rFonts w:ascii="Cambria" w:hAnsi="Cambria" w:cs="Tahoma"/>
          <w:sz w:val="28"/>
          <w:szCs w:val="28"/>
        </w:rPr>
      </w:pPr>
      <w:r w:rsidRPr="00074CE8">
        <w:rPr>
          <w:rFonts w:ascii="Cambria" w:hAnsi="Cambria" w:cs="Tahoma"/>
          <w:sz w:val="28"/>
          <w:szCs w:val="28"/>
        </w:rPr>
        <w:t>Agenda Item 7: Date and Venue of the next Meeting</w:t>
      </w:r>
    </w:p>
    <w:p w:rsidR="00074CE8" w:rsidRPr="00074CE8" w:rsidRDefault="00074CE8" w:rsidP="00074CE8">
      <w:pPr>
        <w:pStyle w:val="NoSpacing"/>
        <w:jc w:val="both"/>
        <w:rPr>
          <w:rFonts w:ascii="Cambria" w:hAnsi="Cambria" w:cs="Tahoma"/>
          <w:sz w:val="28"/>
          <w:szCs w:val="28"/>
        </w:rPr>
      </w:pPr>
    </w:p>
    <w:p w:rsidR="00074CE8" w:rsidRDefault="00074CE8" w:rsidP="00074CE8">
      <w:pPr>
        <w:pStyle w:val="NoSpacing"/>
        <w:jc w:val="both"/>
        <w:rPr>
          <w:rFonts w:ascii="Cambria" w:hAnsi="Cambria" w:cs="Tahoma"/>
          <w:sz w:val="28"/>
          <w:szCs w:val="28"/>
        </w:rPr>
      </w:pPr>
      <w:r w:rsidRPr="00074CE8">
        <w:rPr>
          <w:rFonts w:ascii="Cambria" w:hAnsi="Cambria" w:cs="Tahoma"/>
          <w:sz w:val="28"/>
          <w:szCs w:val="28"/>
        </w:rPr>
        <w:t>Agenda Item 8: Any Other Business</w:t>
      </w:r>
    </w:p>
    <w:p w:rsidR="00074CE8" w:rsidRPr="00074CE8" w:rsidRDefault="00074CE8" w:rsidP="00074CE8">
      <w:pPr>
        <w:pStyle w:val="NoSpacing"/>
        <w:jc w:val="both"/>
        <w:rPr>
          <w:rFonts w:ascii="Cambria" w:hAnsi="Cambria" w:cs="Tahoma"/>
          <w:sz w:val="28"/>
          <w:szCs w:val="28"/>
        </w:rPr>
      </w:pPr>
    </w:p>
    <w:p w:rsidR="00074CE8" w:rsidRDefault="00074CE8" w:rsidP="00074CE8">
      <w:pPr>
        <w:pStyle w:val="NoSpacing"/>
        <w:jc w:val="both"/>
        <w:rPr>
          <w:rFonts w:ascii="Cambria" w:hAnsi="Cambria" w:cs="Tahoma"/>
          <w:sz w:val="28"/>
          <w:szCs w:val="28"/>
        </w:rPr>
      </w:pPr>
      <w:r w:rsidRPr="00074CE8">
        <w:rPr>
          <w:rFonts w:ascii="Cambria" w:hAnsi="Cambria" w:cs="Tahoma"/>
          <w:sz w:val="28"/>
          <w:szCs w:val="28"/>
        </w:rPr>
        <w:t xml:space="preserve">Agenda Item 9: </w:t>
      </w:r>
      <w:r w:rsidR="00C6554C">
        <w:rPr>
          <w:rFonts w:ascii="Cambria" w:hAnsi="Cambria" w:cs="Tahoma"/>
          <w:sz w:val="28"/>
          <w:szCs w:val="28"/>
        </w:rPr>
        <w:t xml:space="preserve">Consideration and </w:t>
      </w:r>
      <w:bookmarkStart w:id="0" w:name="_GoBack"/>
      <w:bookmarkEnd w:id="0"/>
      <w:r w:rsidRPr="00074CE8">
        <w:rPr>
          <w:rFonts w:ascii="Cambria" w:hAnsi="Cambria" w:cs="Tahoma"/>
          <w:sz w:val="28"/>
          <w:szCs w:val="28"/>
        </w:rPr>
        <w:t>Adoption of the Report</w:t>
      </w:r>
    </w:p>
    <w:p w:rsidR="00074CE8" w:rsidRPr="00074CE8" w:rsidRDefault="00074CE8" w:rsidP="00074CE8">
      <w:pPr>
        <w:pStyle w:val="NoSpacing"/>
        <w:jc w:val="both"/>
        <w:rPr>
          <w:rFonts w:ascii="Cambria" w:hAnsi="Cambria" w:cs="Tahoma"/>
          <w:sz w:val="28"/>
          <w:szCs w:val="28"/>
        </w:rPr>
      </w:pPr>
    </w:p>
    <w:p w:rsidR="00074CE8" w:rsidRPr="00074CE8" w:rsidRDefault="00074CE8" w:rsidP="00074CE8">
      <w:pPr>
        <w:pStyle w:val="NoSpacing"/>
        <w:jc w:val="both"/>
        <w:rPr>
          <w:rFonts w:ascii="Cambria" w:hAnsi="Cambria" w:cs="Tahoma"/>
          <w:bCs/>
          <w:sz w:val="28"/>
          <w:szCs w:val="28"/>
        </w:rPr>
      </w:pPr>
      <w:r w:rsidRPr="00074CE8">
        <w:rPr>
          <w:rFonts w:ascii="Cambria" w:hAnsi="Cambria" w:cs="Tahoma"/>
          <w:sz w:val="28"/>
          <w:szCs w:val="28"/>
        </w:rPr>
        <w:t>Agenda Item 10: Closing</w:t>
      </w:r>
    </w:p>
    <w:p w:rsidR="00074CE8" w:rsidRPr="00074CE8" w:rsidRDefault="00074CE8" w:rsidP="00074CE8">
      <w:pPr>
        <w:pStyle w:val="NoSpacing"/>
        <w:jc w:val="both"/>
        <w:rPr>
          <w:rFonts w:ascii="Cambria" w:hAnsi="Cambria"/>
          <w:sz w:val="28"/>
          <w:szCs w:val="28"/>
        </w:rPr>
      </w:pPr>
    </w:p>
    <w:sectPr w:rsidR="00074CE8" w:rsidRPr="00074C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CE8"/>
    <w:rsid w:val="00074CE8"/>
    <w:rsid w:val="00224612"/>
    <w:rsid w:val="002C25C6"/>
    <w:rsid w:val="00595F64"/>
    <w:rsid w:val="00AF33BC"/>
    <w:rsid w:val="00C6554C"/>
    <w:rsid w:val="00D73B2F"/>
    <w:rsid w:val="00DE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rsid w:val="00074CE8"/>
    <w:pPr>
      <w:spacing w:after="0" w:line="240" w:lineRule="auto"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074CE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rsid w:val="00074CE8"/>
    <w:pPr>
      <w:spacing w:after="0" w:line="240" w:lineRule="auto"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074C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Ilham</cp:lastModifiedBy>
  <cp:revision>3</cp:revision>
  <dcterms:created xsi:type="dcterms:W3CDTF">2013-11-01T13:08:00Z</dcterms:created>
  <dcterms:modified xsi:type="dcterms:W3CDTF">2013-11-03T21:16:00Z</dcterms:modified>
</cp:coreProperties>
</file>